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E0B7" w14:textId="02F79572" w:rsidR="004C591C" w:rsidRPr="00406297" w:rsidRDefault="004C591C" w:rsidP="004C591C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406297">
        <w:rPr>
          <w:rFonts w:eastAsia="Times New Roman" w:cstheme="minorHAnsi"/>
          <w:color w:val="000000"/>
          <w:sz w:val="28"/>
          <w:szCs w:val="28"/>
          <w:lang w:eastAsia="de-DE"/>
        </w:rPr>
        <w:t xml:space="preserve">Protokoll der Regionalversammlung Südbayern am 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>30.1.2023</w:t>
      </w:r>
    </w:p>
    <w:p w14:paraId="5DECB202" w14:textId="77777777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</w:p>
    <w:p w14:paraId="5C75D549" w14:textId="3A41D658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Zeit: 1</w:t>
      </w:r>
      <w:r>
        <w:rPr>
          <w:rFonts w:eastAsia="Times New Roman" w:cstheme="minorHAnsi"/>
          <w:color w:val="000000"/>
          <w:lang w:eastAsia="de-DE"/>
        </w:rPr>
        <w:t>8.00 - 19.30</w:t>
      </w:r>
      <w:r>
        <w:rPr>
          <w:rFonts w:eastAsia="Times New Roman" w:cstheme="minorHAnsi"/>
          <w:color w:val="000000"/>
          <w:lang w:eastAsia="de-DE"/>
        </w:rPr>
        <w:t xml:space="preserve"> Uhr</w:t>
      </w:r>
    </w:p>
    <w:p w14:paraId="7DD36AD4" w14:textId="78DA181D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Ort:  Online</w:t>
      </w:r>
    </w:p>
    <w:p w14:paraId="19BDFF08" w14:textId="77777777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</w:p>
    <w:p w14:paraId="32B65335" w14:textId="61DC1070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  <w:r w:rsidRPr="00663EF0">
        <w:rPr>
          <w:rFonts w:eastAsia="Times New Roman" w:cstheme="minorHAnsi"/>
          <w:color w:val="000000"/>
          <w:lang w:eastAsia="de-DE"/>
        </w:rPr>
        <w:t xml:space="preserve">Anwesend: </w:t>
      </w:r>
      <w:r>
        <w:rPr>
          <w:rFonts w:eastAsia="Times New Roman" w:cstheme="minorHAnsi"/>
          <w:color w:val="000000"/>
          <w:lang w:eastAsia="de-DE"/>
        </w:rPr>
        <w:t>7</w:t>
      </w:r>
      <w:r w:rsidRPr="00663EF0">
        <w:rPr>
          <w:rFonts w:eastAsia="Times New Roman" w:cstheme="minorHAnsi"/>
          <w:color w:val="000000"/>
          <w:lang w:eastAsia="de-DE"/>
        </w:rPr>
        <w:t xml:space="preserve"> Personen</w:t>
      </w:r>
      <w:r>
        <w:rPr>
          <w:rFonts w:eastAsia="Times New Roman" w:cstheme="minorHAnsi"/>
          <w:color w:val="000000"/>
          <w:lang w:eastAsia="de-DE"/>
        </w:rPr>
        <w:t xml:space="preserve">, davon </w:t>
      </w:r>
      <w:proofErr w:type="spellStart"/>
      <w:r>
        <w:rPr>
          <w:rFonts w:eastAsia="Times New Roman" w:cstheme="minorHAnsi"/>
          <w:color w:val="000000"/>
          <w:lang w:eastAsia="de-DE"/>
        </w:rPr>
        <w:t>GwG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-Vorstand Lena </w:t>
      </w:r>
      <w:proofErr w:type="spellStart"/>
      <w:r>
        <w:rPr>
          <w:rFonts w:eastAsia="Times New Roman" w:cstheme="minorHAnsi"/>
          <w:color w:val="000000"/>
          <w:lang w:eastAsia="de-DE"/>
        </w:rPr>
        <w:t>Staudigl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 und 4</w:t>
      </w:r>
      <w:r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de-DE"/>
        </w:rPr>
        <w:t>GwG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de-DE"/>
        </w:rPr>
        <w:t>Regionenratsmitglieder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: </w:t>
      </w:r>
      <w:r>
        <w:rPr>
          <w:rFonts w:eastAsia="Times New Roman" w:cstheme="minorHAnsi"/>
          <w:color w:val="000000"/>
          <w:lang w:eastAsia="de-DE"/>
        </w:rPr>
        <w:t xml:space="preserve">Heinke Deloch, </w:t>
      </w:r>
      <w:proofErr w:type="spellStart"/>
      <w:r>
        <w:rPr>
          <w:rFonts w:eastAsia="Times New Roman" w:cstheme="minorHAnsi"/>
          <w:color w:val="000000"/>
          <w:lang w:eastAsia="de-DE"/>
        </w:rPr>
        <w:t>Rosamaria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de-DE"/>
        </w:rPr>
        <w:t>Jell</w:t>
      </w:r>
      <w:proofErr w:type="spellEnd"/>
      <w:r>
        <w:rPr>
          <w:rFonts w:eastAsia="Times New Roman" w:cstheme="minorHAnsi"/>
          <w:color w:val="000000"/>
          <w:lang w:eastAsia="de-DE"/>
        </w:rPr>
        <w:t xml:space="preserve">, </w:t>
      </w:r>
      <w:r>
        <w:rPr>
          <w:rFonts w:eastAsia="Times New Roman" w:cstheme="minorHAnsi"/>
          <w:color w:val="000000"/>
          <w:lang w:eastAsia="de-DE"/>
        </w:rPr>
        <w:t xml:space="preserve">Meike Klug, </w:t>
      </w:r>
      <w:r>
        <w:rPr>
          <w:rFonts w:eastAsia="Times New Roman" w:cstheme="minorHAnsi"/>
          <w:color w:val="000000"/>
          <w:lang w:eastAsia="de-DE"/>
        </w:rPr>
        <w:t xml:space="preserve">Markus Wolf, sowie </w:t>
      </w:r>
      <w:r>
        <w:rPr>
          <w:rFonts w:eastAsia="Times New Roman" w:cstheme="minorHAnsi"/>
          <w:color w:val="000000"/>
          <w:lang w:eastAsia="de-DE"/>
        </w:rPr>
        <w:t>2</w:t>
      </w:r>
      <w:r>
        <w:rPr>
          <w:rFonts w:eastAsia="Times New Roman" w:cstheme="minorHAnsi"/>
          <w:color w:val="000000"/>
          <w:lang w:eastAsia="de-DE"/>
        </w:rPr>
        <w:t xml:space="preserve"> weitere Mitglieder der Region</w:t>
      </w:r>
      <w:r>
        <w:rPr>
          <w:rFonts w:eastAsia="Times New Roman" w:cstheme="minorHAnsi"/>
          <w:color w:val="000000"/>
          <w:lang w:eastAsia="de-DE"/>
        </w:rPr>
        <w:t xml:space="preserve"> Südbayern.</w:t>
      </w:r>
    </w:p>
    <w:p w14:paraId="6053DE38" w14:textId="3569605F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</w:p>
    <w:p w14:paraId="0C80EA08" w14:textId="77777777" w:rsidR="004C591C" w:rsidRDefault="004C591C" w:rsidP="004C591C">
      <w:pPr>
        <w:rPr>
          <w:rFonts w:eastAsia="Times New Roman" w:cstheme="minorHAnsi"/>
          <w:color w:val="000000"/>
          <w:lang w:eastAsia="de-DE"/>
        </w:rPr>
      </w:pPr>
    </w:p>
    <w:p w14:paraId="489EE6A9" w14:textId="77777777" w:rsidR="004C591C" w:rsidRPr="00663EF0" w:rsidRDefault="004C591C" w:rsidP="004C591C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TOPs</w:t>
      </w:r>
    </w:p>
    <w:p w14:paraId="3B47F7A8" w14:textId="0934C0E2" w:rsidR="004C591C" w:rsidRDefault="004C591C" w:rsidP="004C591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663EF0">
        <w:rPr>
          <w:rFonts w:asciiTheme="minorHAnsi" w:hAnsiTheme="minorHAnsi" w:cstheme="minorHAnsi"/>
          <w:color w:val="000000"/>
        </w:rPr>
        <w:t>Vorstellung</w:t>
      </w:r>
      <w:r>
        <w:rPr>
          <w:rFonts w:asciiTheme="minorHAnsi" w:hAnsiTheme="minorHAnsi" w:cstheme="minorHAnsi"/>
          <w:color w:val="000000"/>
        </w:rPr>
        <w:t xml:space="preserve"> der Anwesenden</w:t>
      </w:r>
      <w:r>
        <w:rPr>
          <w:rFonts w:asciiTheme="minorHAnsi" w:hAnsiTheme="minorHAnsi" w:cstheme="minorHAnsi"/>
          <w:color w:val="000000"/>
        </w:rPr>
        <w:br/>
      </w:r>
    </w:p>
    <w:p w14:paraId="1303AC40" w14:textId="760FF7CE" w:rsidR="004C591C" w:rsidRPr="004C591C" w:rsidRDefault="004C591C" w:rsidP="004C591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Bekanntgabe des Rücktritts des </w:t>
      </w:r>
      <w:proofErr w:type="spellStart"/>
      <w:r>
        <w:rPr>
          <w:rFonts w:asciiTheme="minorHAnsi" w:hAnsiTheme="minorHAnsi" w:cstheme="minorHAnsi"/>
          <w:color w:val="000000"/>
        </w:rPr>
        <w:t>GwG-Regionenrats</w:t>
      </w:r>
      <w:proofErr w:type="spellEnd"/>
      <w:r>
        <w:rPr>
          <w:rFonts w:asciiTheme="minorHAnsi" w:hAnsiTheme="minorHAnsi" w:cstheme="minorHAnsi"/>
          <w:color w:val="000000"/>
        </w:rPr>
        <w:t xml:space="preserve"> (Heinke Deloch, </w:t>
      </w:r>
      <w:proofErr w:type="spellStart"/>
      <w:r>
        <w:rPr>
          <w:rFonts w:asciiTheme="minorHAnsi" w:hAnsiTheme="minorHAnsi" w:cstheme="minorHAnsi"/>
          <w:color w:val="000000"/>
        </w:rPr>
        <w:t>Rosamaria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Jell</w:t>
      </w:r>
      <w:proofErr w:type="spellEnd"/>
      <w:r>
        <w:rPr>
          <w:rFonts w:asciiTheme="minorHAnsi" w:hAnsiTheme="minorHAnsi" w:cstheme="minorHAnsi"/>
          <w:color w:val="000000"/>
        </w:rPr>
        <w:t xml:space="preserve">, Meike Klug, Markus Wolf) zum 30.1.2023. </w:t>
      </w:r>
      <w:r w:rsidRPr="004C591C">
        <w:rPr>
          <w:rFonts w:asciiTheme="minorHAnsi" w:hAnsiTheme="minorHAnsi" w:cstheme="minorHAnsi"/>
          <w:color w:val="000000"/>
        </w:rPr>
        <w:t xml:space="preserve">Die Region Südbayern wird auf der Delegiertenkonferenz im März 2023 </w:t>
      </w:r>
      <w:r w:rsidRPr="004C591C">
        <w:rPr>
          <w:rFonts w:asciiTheme="minorHAnsi" w:hAnsiTheme="minorHAnsi" w:cstheme="minorHAnsi"/>
          <w:color w:val="000000"/>
        </w:rPr>
        <w:t xml:space="preserve">noch </w:t>
      </w:r>
      <w:r w:rsidRPr="004C591C">
        <w:rPr>
          <w:rFonts w:asciiTheme="minorHAnsi" w:hAnsiTheme="minorHAnsi" w:cstheme="minorHAnsi"/>
          <w:color w:val="000000"/>
        </w:rPr>
        <w:t>von Markus Wolf vertreten.</w:t>
      </w:r>
      <w:r w:rsidRPr="004C591C">
        <w:rPr>
          <w:rFonts w:asciiTheme="minorHAnsi" w:hAnsiTheme="minorHAnsi" w:cstheme="minorHAnsi"/>
          <w:color w:val="000000"/>
        </w:rPr>
        <w:br/>
        <w:t xml:space="preserve">Die </w:t>
      </w:r>
      <w:proofErr w:type="spellStart"/>
      <w:r w:rsidRPr="004C591C">
        <w:rPr>
          <w:rFonts w:asciiTheme="minorHAnsi" w:hAnsiTheme="minorHAnsi" w:cstheme="minorHAnsi"/>
          <w:color w:val="000000"/>
        </w:rPr>
        <w:t>GwG</w:t>
      </w:r>
      <w:proofErr w:type="spellEnd"/>
      <w:r w:rsidRPr="004C591C">
        <w:rPr>
          <w:rFonts w:asciiTheme="minorHAnsi" w:hAnsiTheme="minorHAnsi" w:cstheme="minorHAnsi"/>
          <w:color w:val="000000"/>
        </w:rPr>
        <w:t xml:space="preserve">-Geschäftsstelle wird die Aufstellung eines neuen </w:t>
      </w:r>
      <w:proofErr w:type="spellStart"/>
      <w:r w:rsidRPr="004C591C">
        <w:rPr>
          <w:rFonts w:asciiTheme="minorHAnsi" w:hAnsiTheme="minorHAnsi" w:cstheme="minorHAnsi"/>
          <w:color w:val="000000"/>
        </w:rPr>
        <w:t>Regionenrats</w:t>
      </w:r>
      <w:proofErr w:type="spellEnd"/>
      <w:r w:rsidRPr="004C591C">
        <w:rPr>
          <w:rFonts w:asciiTheme="minorHAnsi" w:hAnsiTheme="minorHAnsi" w:cstheme="minorHAnsi"/>
          <w:color w:val="000000"/>
        </w:rPr>
        <w:t xml:space="preserve"> zum Herbst 2023 initiieren.</w:t>
      </w:r>
      <w:r w:rsidRPr="004C591C">
        <w:rPr>
          <w:rFonts w:asciiTheme="minorHAnsi" w:hAnsiTheme="minorHAnsi" w:cstheme="minorHAnsi"/>
          <w:color w:val="000000"/>
        </w:rPr>
        <w:br/>
      </w:r>
    </w:p>
    <w:p w14:paraId="0EF3D856" w14:textId="327C003D" w:rsidR="004C591C" w:rsidRPr="00704F0A" w:rsidRDefault="004C591C" w:rsidP="004C591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Lena </w:t>
      </w:r>
      <w:proofErr w:type="spellStart"/>
      <w:r>
        <w:rPr>
          <w:rFonts w:asciiTheme="minorHAnsi" w:hAnsiTheme="minorHAnsi" w:cstheme="minorHAnsi"/>
          <w:color w:val="000000"/>
        </w:rPr>
        <w:t>Staudigl</w:t>
      </w:r>
      <w:proofErr w:type="spellEnd"/>
      <w:r>
        <w:rPr>
          <w:rFonts w:asciiTheme="minorHAnsi" w:hAnsiTheme="minorHAnsi" w:cstheme="minorHAnsi"/>
          <w:color w:val="000000"/>
        </w:rPr>
        <w:t xml:space="preserve"> berichtet über die </w:t>
      </w:r>
      <w:proofErr w:type="spellStart"/>
      <w:r>
        <w:rPr>
          <w:rFonts w:asciiTheme="minorHAnsi" w:hAnsiTheme="minorHAnsi" w:cstheme="minorHAnsi"/>
          <w:color w:val="000000"/>
        </w:rPr>
        <w:t>GwG</w:t>
      </w:r>
      <w:proofErr w:type="spellEnd"/>
    </w:p>
    <w:p w14:paraId="3BBF20DA" w14:textId="23ACF0D1" w:rsidR="004C591C" w:rsidRPr="00704F0A" w:rsidRDefault="004C591C" w:rsidP="004C591C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Veränderungen in der Geschäftsstelle</w:t>
      </w:r>
    </w:p>
    <w:p w14:paraId="1E8D0CE3" w14:textId="160273DF" w:rsidR="004C591C" w:rsidRPr="004C591C" w:rsidRDefault="004C591C" w:rsidP="004C591C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Aktivitäten im Jahr </w:t>
      </w:r>
      <w:r w:rsidR="00A13308">
        <w:rPr>
          <w:rFonts w:asciiTheme="minorHAnsi" w:hAnsiTheme="minorHAnsi" w:cstheme="minorHAnsi"/>
          <w:color w:val="000000"/>
        </w:rPr>
        <w:t xml:space="preserve">2022 und anstehende Aktivitäten im Jahr </w:t>
      </w:r>
      <w:r>
        <w:rPr>
          <w:rFonts w:asciiTheme="minorHAnsi" w:hAnsiTheme="minorHAnsi" w:cstheme="minorHAnsi"/>
          <w:color w:val="000000"/>
        </w:rPr>
        <w:t>2023</w:t>
      </w:r>
      <w:r>
        <w:rPr>
          <w:rFonts w:asciiTheme="minorHAnsi" w:hAnsiTheme="minorHAnsi" w:cstheme="minorHAnsi"/>
          <w:color w:val="000000"/>
        </w:rPr>
        <w:br/>
      </w:r>
    </w:p>
    <w:p w14:paraId="24341644" w14:textId="1B342BFD" w:rsidR="004C591C" w:rsidRPr="00663EF0" w:rsidRDefault="004C591C" w:rsidP="004C591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Heinke Deloch berichtet über die Region Südbayern</w:t>
      </w:r>
    </w:p>
    <w:p w14:paraId="7D46F236" w14:textId="79C05DC8" w:rsidR="004C591C" w:rsidRDefault="004C591C" w:rsidP="004C591C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für April 2022 geplante Workshop zum Thema "Unsere Vorgehensweise in den RAGs" fand aufgrund von fehlenden Anmeldungen nicht statt.</w:t>
      </w:r>
    </w:p>
    <w:p w14:paraId="2C4C3477" w14:textId="39BC8FB3" w:rsidR="004C591C" w:rsidRPr="004C591C" w:rsidRDefault="004C591C" w:rsidP="004C591C">
      <w:pPr>
        <w:pStyle w:val="Listenabsatz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Changes</w:t>
      </w:r>
      <w:proofErr w:type="spellEnd"/>
      <w:r>
        <w:rPr>
          <w:rFonts w:asciiTheme="minorHAnsi" w:hAnsiTheme="minorHAnsi" w:cstheme="minorHAnsi"/>
          <w:color w:val="000000"/>
        </w:rPr>
        <w:t>-Treffen im Online-Format fanden im Jahr 2022 insgesamt vier Mal statt.</w:t>
      </w:r>
      <w:r>
        <w:rPr>
          <w:rFonts w:asciiTheme="minorHAnsi" w:hAnsiTheme="minorHAnsi" w:cstheme="minorHAnsi"/>
          <w:color w:val="000000"/>
        </w:rPr>
        <w:br/>
      </w:r>
    </w:p>
    <w:p w14:paraId="109DB17A" w14:textId="589DD8D6" w:rsidR="004C591C" w:rsidRPr="004C591C" w:rsidRDefault="004C591C" w:rsidP="004C591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Bekanntgabe der Termine für den </w:t>
      </w:r>
      <w:proofErr w:type="spellStart"/>
      <w:r>
        <w:rPr>
          <w:rFonts w:asciiTheme="minorHAnsi" w:hAnsiTheme="minorHAnsi" w:cstheme="minorHAnsi"/>
          <w:color w:val="000000"/>
        </w:rPr>
        <w:t>GwG</w:t>
      </w:r>
      <w:proofErr w:type="spellEnd"/>
      <w:r>
        <w:rPr>
          <w:rFonts w:asciiTheme="minorHAnsi" w:hAnsiTheme="minorHAnsi" w:cstheme="minorHAnsi"/>
          <w:color w:val="000000"/>
        </w:rPr>
        <w:t>-Kongress 2023 und des ECC-Fachtages 2023</w:t>
      </w:r>
      <w:r>
        <w:rPr>
          <w:rFonts w:asciiTheme="minorHAnsi" w:hAnsiTheme="minorHAnsi" w:cstheme="minorHAnsi"/>
          <w:color w:val="000000"/>
        </w:rPr>
        <w:br/>
      </w:r>
    </w:p>
    <w:p w14:paraId="4BD8D91D" w14:textId="2C7486B3" w:rsidR="004C591C" w:rsidRDefault="004C591C" w:rsidP="004C591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Bruck, 30.2.2023</w:t>
      </w:r>
    </w:p>
    <w:p w14:paraId="0BB92E7B" w14:textId="16BAD56D" w:rsidR="004C591C" w:rsidRDefault="004C591C" w:rsidP="004C591C">
      <w:r w:rsidRPr="00752C69">
        <w:rPr>
          <w:rFonts w:ascii="Open Sans Regular" w:hAnsi="Open Sans Regular"/>
          <w:noProof/>
          <w:sz w:val="20"/>
          <w:szCs w:val="20"/>
        </w:rPr>
        <w:drawing>
          <wp:inline distT="0" distB="0" distL="0" distR="0" wp14:anchorId="189A85F3" wp14:editId="7B117C76">
            <wp:extent cx="1484630" cy="380365"/>
            <wp:effectExtent l="0" t="0" r="0" b="63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4011" w14:textId="77777777" w:rsidR="00AC7572" w:rsidRDefault="00AC7572"/>
    <w:sectPr w:rsidR="00AC75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Regular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A16D5"/>
    <w:multiLevelType w:val="hybridMultilevel"/>
    <w:tmpl w:val="E7A66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1C"/>
    <w:rsid w:val="00002425"/>
    <w:rsid w:val="0001683B"/>
    <w:rsid w:val="00046720"/>
    <w:rsid w:val="0007490D"/>
    <w:rsid w:val="00084E25"/>
    <w:rsid w:val="000E15AB"/>
    <w:rsid w:val="001073ED"/>
    <w:rsid w:val="00132546"/>
    <w:rsid w:val="00137608"/>
    <w:rsid w:val="00147F34"/>
    <w:rsid w:val="00154A29"/>
    <w:rsid w:val="00163BE2"/>
    <w:rsid w:val="001A04B4"/>
    <w:rsid w:val="001A2246"/>
    <w:rsid w:val="001D1108"/>
    <w:rsid w:val="00236DD5"/>
    <w:rsid w:val="002644BE"/>
    <w:rsid w:val="00275647"/>
    <w:rsid w:val="002B1C24"/>
    <w:rsid w:val="002B69A0"/>
    <w:rsid w:val="002E2B82"/>
    <w:rsid w:val="002E51D2"/>
    <w:rsid w:val="00303FF6"/>
    <w:rsid w:val="003142AD"/>
    <w:rsid w:val="00342D43"/>
    <w:rsid w:val="003816B4"/>
    <w:rsid w:val="00381BF9"/>
    <w:rsid w:val="00416F35"/>
    <w:rsid w:val="00436CE0"/>
    <w:rsid w:val="00444684"/>
    <w:rsid w:val="00447A54"/>
    <w:rsid w:val="004C591C"/>
    <w:rsid w:val="004D0208"/>
    <w:rsid w:val="004E361C"/>
    <w:rsid w:val="004E5E8F"/>
    <w:rsid w:val="004F2907"/>
    <w:rsid w:val="00520DE0"/>
    <w:rsid w:val="0052536C"/>
    <w:rsid w:val="00543F69"/>
    <w:rsid w:val="00590A8A"/>
    <w:rsid w:val="005A0A4C"/>
    <w:rsid w:val="005A27AF"/>
    <w:rsid w:val="005B24A2"/>
    <w:rsid w:val="005C4D8B"/>
    <w:rsid w:val="005C72E6"/>
    <w:rsid w:val="005E37C0"/>
    <w:rsid w:val="005F13C5"/>
    <w:rsid w:val="00614D04"/>
    <w:rsid w:val="00625C6C"/>
    <w:rsid w:val="00655556"/>
    <w:rsid w:val="00660554"/>
    <w:rsid w:val="00690CBC"/>
    <w:rsid w:val="006B6B5F"/>
    <w:rsid w:val="006E63A8"/>
    <w:rsid w:val="006F4CD0"/>
    <w:rsid w:val="007031F5"/>
    <w:rsid w:val="007074B1"/>
    <w:rsid w:val="0071036C"/>
    <w:rsid w:val="0073232C"/>
    <w:rsid w:val="007405CE"/>
    <w:rsid w:val="007810C2"/>
    <w:rsid w:val="0079660A"/>
    <w:rsid w:val="007A1FDC"/>
    <w:rsid w:val="007E4A01"/>
    <w:rsid w:val="00814BDB"/>
    <w:rsid w:val="00823C27"/>
    <w:rsid w:val="00830058"/>
    <w:rsid w:val="0084187C"/>
    <w:rsid w:val="008A3733"/>
    <w:rsid w:val="008A6BAD"/>
    <w:rsid w:val="008E7010"/>
    <w:rsid w:val="00903477"/>
    <w:rsid w:val="00940285"/>
    <w:rsid w:val="00971CF9"/>
    <w:rsid w:val="0097353D"/>
    <w:rsid w:val="009A6935"/>
    <w:rsid w:val="009C40B9"/>
    <w:rsid w:val="009D6533"/>
    <w:rsid w:val="009F21C1"/>
    <w:rsid w:val="00A122E8"/>
    <w:rsid w:val="00A13308"/>
    <w:rsid w:val="00A153CF"/>
    <w:rsid w:val="00A20B7C"/>
    <w:rsid w:val="00A27DE9"/>
    <w:rsid w:val="00A34E73"/>
    <w:rsid w:val="00A83B3D"/>
    <w:rsid w:val="00A8545F"/>
    <w:rsid w:val="00A85E2D"/>
    <w:rsid w:val="00AC7572"/>
    <w:rsid w:val="00AE5164"/>
    <w:rsid w:val="00AF027D"/>
    <w:rsid w:val="00AF13C4"/>
    <w:rsid w:val="00B21B93"/>
    <w:rsid w:val="00B26AD9"/>
    <w:rsid w:val="00B468A6"/>
    <w:rsid w:val="00B674C8"/>
    <w:rsid w:val="00B71AF9"/>
    <w:rsid w:val="00B96EAD"/>
    <w:rsid w:val="00BA52BD"/>
    <w:rsid w:val="00BB143E"/>
    <w:rsid w:val="00BB5187"/>
    <w:rsid w:val="00BE0C22"/>
    <w:rsid w:val="00BE167D"/>
    <w:rsid w:val="00C03C4A"/>
    <w:rsid w:val="00C323EF"/>
    <w:rsid w:val="00C36933"/>
    <w:rsid w:val="00C656BA"/>
    <w:rsid w:val="00C9026F"/>
    <w:rsid w:val="00CA62E3"/>
    <w:rsid w:val="00CB7467"/>
    <w:rsid w:val="00CC2232"/>
    <w:rsid w:val="00CC6F09"/>
    <w:rsid w:val="00CE3F5B"/>
    <w:rsid w:val="00CE73CA"/>
    <w:rsid w:val="00CF49BF"/>
    <w:rsid w:val="00D069A7"/>
    <w:rsid w:val="00D651CB"/>
    <w:rsid w:val="00D72D79"/>
    <w:rsid w:val="00D82245"/>
    <w:rsid w:val="00DA5298"/>
    <w:rsid w:val="00DD6029"/>
    <w:rsid w:val="00DE690B"/>
    <w:rsid w:val="00E27FFE"/>
    <w:rsid w:val="00E776DC"/>
    <w:rsid w:val="00E846A2"/>
    <w:rsid w:val="00E84FAC"/>
    <w:rsid w:val="00EB4769"/>
    <w:rsid w:val="00EC6742"/>
    <w:rsid w:val="00F029F1"/>
    <w:rsid w:val="00F0704E"/>
    <w:rsid w:val="00F23D4A"/>
    <w:rsid w:val="00F51060"/>
    <w:rsid w:val="00F56CB6"/>
    <w:rsid w:val="00F879AA"/>
    <w:rsid w:val="00F92E11"/>
    <w:rsid w:val="00FB64DA"/>
    <w:rsid w:val="00FC6A6A"/>
    <w:rsid w:val="00FC7EE7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F6229"/>
  <w15:chartTrackingRefBased/>
  <w15:docId w15:val="{5A5B50C9-0F8D-C44A-9702-59792DD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9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59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Heinke Deloch</dc:creator>
  <cp:keywords/>
  <dc:description/>
  <cp:lastModifiedBy>Heinke Deloch</cp:lastModifiedBy>
  <cp:revision>2</cp:revision>
  <dcterms:created xsi:type="dcterms:W3CDTF">2023-01-30T18:28:00Z</dcterms:created>
  <dcterms:modified xsi:type="dcterms:W3CDTF">2023-01-30T18:43:00Z</dcterms:modified>
</cp:coreProperties>
</file>